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14" w:rsidRPr="00451371" w:rsidRDefault="007B0E14" w:rsidP="007B0E14">
      <w:pPr>
        <w:pStyle w:val="Kop1"/>
        <w:rPr>
          <w:rStyle w:val="TitelChar"/>
          <w:rFonts w:ascii="Arial" w:hAnsi="Arial" w:cs="Arial"/>
          <w:b/>
          <w:bCs/>
        </w:rPr>
      </w:pPr>
      <w:r w:rsidRPr="00451371">
        <w:rPr>
          <w:rStyle w:val="TitelChar"/>
          <w:rFonts w:ascii="Arial" w:hAnsi="Arial" w:cs="Arial"/>
          <w:b/>
          <w:bCs/>
        </w:rPr>
        <w:t>Hoofdstuk 4. Geiten</w:t>
      </w:r>
    </w:p>
    <w:p w:rsidR="007B0E14" w:rsidRPr="00451371" w:rsidRDefault="007B0E14" w:rsidP="007B0E14">
      <w:pPr>
        <w:rPr>
          <w:rStyle w:val="TitelChar"/>
          <w:rFonts w:ascii="Arial" w:hAnsi="Arial" w:cs="Arial"/>
          <w:b w:val="0"/>
          <w:bCs w:val="0"/>
          <w:kern w:val="32"/>
          <w:sz w:val="22"/>
          <w:szCs w:val="22"/>
        </w:rPr>
      </w:pPr>
      <w:r w:rsidRPr="00451371">
        <w:rPr>
          <w:rStyle w:val="TitelChar"/>
          <w:rFonts w:ascii="Arial" w:hAnsi="Arial" w:cs="Arial"/>
          <w:b w:val="0"/>
          <w:bCs w:val="0"/>
          <w:kern w:val="32"/>
          <w:sz w:val="22"/>
          <w:szCs w:val="22"/>
        </w:rPr>
        <w:t>Wanneer melkgeiten zijn ontstaan is niet precies bekend. Vast staat dat ze, samen met schapen behoren tot de oudst bekende landbouwhuisdieren. De oudst gevonden resten dateren van 7000 v. Chr. in Iran. Vanaf die tijd komen ze in toenemende mate voor in het Midden-Oosten en in de Bijbel worden ze regelmatig genoemd. De eerste boeren in ons land, tijdens de Bandceramische cultuur (ca. 4500-4000 v. Chr.) kenden al geiten. Ze gebruikten ze als lastdier en om hun melk, vlees, huiden en mest. Toen de Romeinen West-Europa veroverden hielden ze ook al geiten, die toen ruil- en betaalmiddel waren. In ons land zagen we lange tijd schrale landgeiten totdat omstreeks 1900 n. Chr. de eerste typische melkgeiten uit Duitsland en Zwitserland werden geïmporteerd.</w:t>
      </w:r>
    </w:p>
    <w:p w:rsidR="007B0E14" w:rsidRPr="00451371" w:rsidRDefault="007B0E14" w:rsidP="007B0E14">
      <w:pPr>
        <w:rPr>
          <w:rStyle w:val="TitelChar"/>
          <w:rFonts w:ascii="Arial" w:hAnsi="Arial" w:cs="Arial"/>
          <w:b w:val="0"/>
          <w:bCs w:val="0"/>
          <w:kern w:val="32"/>
          <w:sz w:val="22"/>
          <w:szCs w:val="22"/>
        </w:rPr>
      </w:pPr>
    </w:p>
    <w:p w:rsidR="007B0E14" w:rsidRPr="00451371" w:rsidRDefault="007B0E14" w:rsidP="007B0E14">
      <w:pPr>
        <w:rPr>
          <w:rStyle w:val="TitelChar"/>
          <w:rFonts w:ascii="Arial" w:hAnsi="Arial" w:cs="Arial"/>
          <w:bCs w:val="0"/>
          <w:kern w:val="32"/>
          <w:sz w:val="22"/>
          <w:szCs w:val="22"/>
        </w:rPr>
      </w:pPr>
      <w:r w:rsidRPr="00451371">
        <w:rPr>
          <w:rStyle w:val="TitelChar"/>
          <w:rFonts w:ascii="Arial" w:hAnsi="Arial" w:cs="Arial"/>
          <w:bCs w:val="0"/>
          <w:kern w:val="32"/>
          <w:sz w:val="22"/>
          <w:szCs w:val="22"/>
        </w:rPr>
        <w:t>Verzorging</w:t>
      </w:r>
    </w:p>
    <w:p w:rsidR="007B0E14" w:rsidRPr="00451371" w:rsidRDefault="007B0E14" w:rsidP="007B0E14">
      <w:pPr>
        <w:rPr>
          <w:rStyle w:val="TitelChar"/>
          <w:rFonts w:ascii="Arial" w:hAnsi="Arial" w:cs="Arial"/>
          <w:b w:val="0"/>
          <w:bCs w:val="0"/>
          <w:kern w:val="32"/>
          <w:sz w:val="22"/>
          <w:szCs w:val="22"/>
        </w:rPr>
      </w:pPr>
      <w:r w:rsidRPr="00451371">
        <w:rPr>
          <w:rStyle w:val="TitelChar"/>
          <w:rFonts w:ascii="Arial" w:hAnsi="Arial" w:cs="Arial"/>
          <w:b w:val="0"/>
          <w:bCs w:val="0"/>
          <w:kern w:val="32"/>
          <w:sz w:val="22"/>
          <w:szCs w:val="22"/>
        </w:rPr>
        <w:t xml:space="preserve">Als geiten een goed onderkomen hebben en de juiste voeding krijgen, rest nog de dagelijkse verzorging. Het is goed om de geiten elke dag even te observeren. Let daarbij op een normale eetlust, mest, urine en eventueel veranderd gedrag. Dat zegt meestal iets over de conditie van het dier. Verder is een regelmatige controle van de vacht, het gebit, de uier, hoeven, ogen en oren noodzakelijk. </w:t>
      </w:r>
    </w:p>
    <w:p w:rsidR="007B0E14" w:rsidRPr="00451371" w:rsidRDefault="007B0E14" w:rsidP="007B0E14">
      <w:pPr>
        <w:rPr>
          <w:rStyle w:val="TitelChar"/>
          <w:rFonts w:ascii="Arial" w:hAnsi="Arial" w:cs="Arial"/>
          <w:b w:val="0"/>
          <w:bCs w:val="0"/>
          <w:kern w:val="32"/>
          <w:sz w:val="22"/>
          <w:szCs w:val="22"/>
        </w:rPr>
      </w:pPr>
    </w:p>
    <w:p w:rsidR="007B0E14" w:rsidRPr="00451371" w:rsidRDefault="007B0E14" w:rsidP="007B0E14">
      <w:pPr>
        <w:jc w:val="center"/>
        <w:rPr>
          <w:rStyle w:val="TitelChar"/>
          <w:rFonts w:ascii="Arial" w:hAnsi="Arial" w:cs="Arial"/>
          <w:b w:val="0"/>
          <w:bCs w:val="0"/>
          <w:kern w:val="32"/>
          <w:sz w:val="22"/>
          <w:szCs w:val="22"/>
        </w:rPr>
      </w:pPr>
      <w:r w:rsidRPr="00451371">
        <w:rPr>
          <w:rFonts w:ascii="Arial" w:hAnsi="Arial" w:cs="Arial"/>
          <w:noProof/>
          <w:color w:val="0000FF"/>
        </w:rPr>
        <w:drawing>
          <wp:inline distT="0" distB="0" distL="0" distR="0" wp14:anchorId="4226DC11" wp14:editId="67D562A6">
            <wp:extent cx="2381885" cy="1786255"/>
            <wp:effectExtent l="0" t="0" r="0" b="4445"/>
            <wp:docPr id="4" name="Afbeelding 4" descr="Afbeeldingsresultaat voor nederlandse witte gei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ederlandse witte gei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885" cy="1786255"/>
                    </a:xfrm>
                    <a:prstGeom prst="rect">
                      <a:avLst/>
                    </a:prstGeom>
                    <a:noFill/>
                    <a:ln>
                      <a:noFill/>
                    </a:ln>
                  </pic:spPr>
                </pic:pic>
              </a:graphicData>
            </a:graphic>
          </wp:inline>
        </w:drawing>
      </w:r>
    </w:p>
    <w:p w:rsidR="007B0E14" w:rsidRPr="00451371" w:rsidRDefault="007B0E14" w:rsidP="007B0E14">
      <w:pPr>
        <w:rPr>
          <w:rStyle w:val="TitelChar"/>
          <w:rFonts w:ascii="Arial" w:hAnsi="Arial" w:cs="Arial"/>
          <w:b w:val="0"/>
          <w:bCs w:val="0"/>
          <w:kern w:val="32"/>
          <w:sz w:val="22"/>
          <w:szCs w:val="22"/>
        </w:rPr>
      </w:pPr>
    </w:p>
    <w:p w:rsidR="007B0E14" w:rsidRPr="00451371" w:rsidRDefault="007B0E14" w:rsidP="007B0E14">
      <w:pPr>
        <w:rPr>
          <w:rStyle w:val="TitelChar"/>
          <w:rFonts w:ascii="Arial" w:hAnsi="Arial" w:cs="Arial"/>
          <w:b w:val="0"/>
          <w:bCs w:val="0"/>
          <w:kern w:val="32"/>
          <w:sz w:val="22"/>
          <w:szCs w:val="22"/>
        </w:rPr>
      </w:pPr>
    </w:p>
    <w:p w:rsidR="007B0E14" w:rsidRPr="00451371" w:rsidRDefault="007B0E14" w:rsidP="007B0E14">
      <w:pPr>
        <w:rPr>
          <w:rFonts w:ascii="Arial" w:hAnsi="Arial" w:cs="Arial"/>
          <w:sz w:val="22"/>
          <w:szCs w:val="22"/>
        </w:rPr>
      </w:pPr>
      <w:r w:rsidRPr="00451371">
        <w:rPr>
          <w:rFonts w:ascii="Arial" w:hAnsi="Arial" w:cs="Arial"/>
          <w:sz w:val="22"/>
          <w:szCs w:val="22"/>
        </w:rPr>
        <w:t>De hierna volgende onderwerpen vragen extra aandacht en moeten periodiek worden gecontroleerd.</w:t>
      </w:r>
    </w:p>
    <w:p w:rsidR="007B0E14" w:rsidRPr="00451371" w:rsidRDefault="007B0E14" w:rsidP="007B0E14">
      <w:pPr>
        <w:rPr>
          <w:rFonts w:ascii="Arial" w:hAnsi="Arial" w:cs="Arial"/>
          <w:b/>
          <w:sz w:val="22"/>
          <w:szCs w:val="22"/>
        </w:rPr>
      </w:pPr>
    </w:p>
    <w:p w:rsidR="007B0E14" w:rsidRPr="00451371" w:rsidRDefault="007B0E14" w:rsidP="007B0E14">
      <w:pPr>
        <w:rPr>
          <w:rFonts w:ascii="Arial" w:hAnsi="Arial" w:cs="Arial"/>
          <w:sz w:val="22"/>
          <w:szCs w:val="22"/>
        </w:rPr>
      </w:pPr>
      <w:r w:rsidRPr="00451371">
        <w:rPr>
          <w:rFonts w:ascii="Arial" w:hAnsi="Arial" w:cs="Arial"/>
          <w:sz w:val="22"/>
          <w:szCs w:val="22"/>
        </w:rPr>
        <w:t>De uier:</w:t>
      </w:r>
    </w:p>
    <w:p w:rsidR="007B0E14" w:rsidRPr="00451371" w:rsidRDefault="007B0E14" w:rsidP="007B0E14">
      <w:pPr>
        <w:rPr>
          <w:rFonts w:ascii="Arial" w:hAnsi="Arial" w:cs="Arial"/>
          <w:sz w:val="22"/>
          <w:szCs w:val="22"/>
        </w:rPr>
      </w:pPr>
      <w:r w:rsidRPr="00451371">
        <w:rPr>
          <w:rFonts w:ascii="Arial" w:hAnsi="Arial" w:cs="Arial"/>
          <w:sz w:val="22"/>
          <w:szCs w:val="22"/>
        </w:rPr>
        <w:t>Voel van tijd tot tijd eens aan de uier en spenen om na te gaan of er geen afwijkingen zijn. Een goede uier voelt soepel aan en heeft een normale lichaamstemperatuur. Controleer dit in elk geval voor het dekseizoen. Als de geit haar lammeren niet toelaat om te drinken of niet gemolken wil worden is er meestal iets mis met de uier. Echte afwijkingen aan de uier sluiten de geit van verdere fokkerij uit!</w:t>
      </w:r>
    </w:p>
    <w:p w:rsidR="007B0E14" w:rsidRPr="00451371" w:rsidRDefault="007B0E14" w:rsidP="007B0E14">
      <w:pPr>
        <w:rPr>
          <w:rFonts w:ascii="Arial" w:hAnsi="Arial" w:cs="Arial"/>
          <w:sz w:val="22"/>
          <w:szCs w:val="22"/>
        </w:rPr>
      </w:pPr>
    </w:p>
    <w:p w:rsidR="007B0E14" w:rsidRPr="00451371" w:rsidRDefault="007B0E14" w:rsidP="007B0E14">
      <w:pPr>
        <w:rPr>
          <w:rFonts w:ascii="Arial" w:hAnsi="Arial" w:cs="Arial"/>
          <w:sz w:val="22"/>
          <w:szCs w:val="22"/>
        </w:rPr>
      </w:pPr>
      <w:r w:rsidRPr="00451371">
        <w:rPr>
          <w:rFonts w:ascii="Arial" w:hAnsi="Arial" w:cs="Arial"/>
          <w:sz w:val="22"/>
          <w:szCs w:val="22"/>
        </w:rPr>
        <w:t>Hoeven:</w:t>
      </w:r>
    </w:p>
    <w:p w:rsidR="007B0E14" w:rsidRPr="00451371" w:rsidRDefault="007B0E14" w:rsidP="007B0E14">
      <w:pPr>
        <w:rPr>
          <w:rFonts w:ascii="Arial" w:hAnsi="Arial" w:cs="Arial"/>
          <w:b/>
          <w:sz w:val="22"/>
          <w:szCs w:val="22"/>
        </w:rPr>
      </w:pPr>
      <w:r w:rsidRPr="00451371">
        <w:rPr>
          <w:rFonts w:ascii="Arial" w:hAnsi="Arial" w:cs="Arial"/>
          <w:sz w:val="22"/>
          <w:szCs w:val="22"/>
        </w:rPr>
        <w:t xml:space="preserve">Geitenhoeven moeten net als mensennagels regelmatig geknipt worden. Bij geiten noemen we dat bekappen. Als de hoefranden te lang zijn worden ze weggeknipt of weggesneden. Er wordt zoveel weggehaald dat het hoefje weer mooi vlak kan staan. Te lange of verkeerd bekapte hoefjes kunnen de duurzaamheid van de geit bekorten. Er treedt dan eerdere slijtage van de daarboven gelegen gewrichten op. Het bekappen gebeurt ongeveer 3 keer per jaar. Bij een zachtere ondergrond groeien de hoefjes sneller. </w:t>
      </w:r>
      <w:r w:rsidRPr="00451371">
        <w:rPr>
          <w:rFonts w:ascii="Arial" w:hAnsi="Arial" w:cs="Arial"/>
          <w:b/>
          <w:sz w:val="22"/>
          <w:szCs w:val="22"/>
        </w:rPr>
        <w:br w:type="page"/>
      </w:r>
    </w:p>
    <w:p w:rsidR="007B0E14" w:rsidRPr="00451371" w:rsidRDefault="007B0E14" w:rsidP="007B0E14">
      <w:pPr>
        <w:rPr>
          <w:rFonts w:ascii="Arial" w:hAnsi="Arial" w:cs="Arial"/>
          <w:b/>
          <w:sz w:val="22"/>
          <w:szCs w:val="22"/>
        </w:rPr>
      </w:pPr>
      <w:r w:rsidRPr="00451371">
        <w:rPr>
          <w:rFonts w:ascii="Arial" w:hAnsi="Arial" w:cs="Arial"/>
          <w:b/>
          <w:sz w:val="22"/>
          <w:szCs w:val="22"/>
        </w:rPr>
        <w:lastRenderedPageBreak/>
        <w:t>Vragen</w:t>
      </w:r>
    </w:p>
    <w:p w:rsidR="007B0E14" w:rsidRPr="00451371" w:rsidRDefault="007B0E14" w:rsidP="007B0E14">
      <w:pPr>
        <w:numPr>
          <w:ilvl w:val="0"/>
          <w:numId w:val="2"/>
        </w:numPr>
        <w:rPr>
          <w:rFonts w:ascii="Arial" w:hAnsi="Arial" w:cs="Arial"/>
          <w:sz w:val="22"/>
          <w:szCs w:val="22"/>
        </w:rPr>
      </w:pPr>
      <w:r w:rsidRPr="00451371">
        <w:rPr>
          <w:rFonts w:ascii="Arial" w:hAnsi="Arial" w:cs="Arial"/>
          <w:sz w:val="22"/>
          <w:szCs w:val="22"/>
        </w:rPr>
        <w:t>Zoek op welke geitenrassen worden gehouden voor de Nederlandse geitenmelkerijen.</w:t>
      </w:r>
    </w:p>
    <w:p w:rsidR="007B0E14" w:rsidRPr="00451371" w:rsidRDefault="007B0E14" w:rsidP="007B0E14">
      <w:pPr>
        <w:ind w:left="360"/>
        <w:rPr>
          <w:rFonts w:ascii="Arial" w:hAnsi="Arial" w:cs="Arial"/>
          <w:sz w:val="22"/>
          <w:szCs w:val="22"/>
        </w:rPr>
      </w:pPr>
    </w:p>
    <w:p w:rsidR="007B0E14" w:rsidRPr="00451371" w:rsidRDefault="007B0E14" w:rsidP="007B0E14">
      <w:pPr>
        <w:ind w:left="360"/>
        <w:rPr>
          <w:rFonts w:ascii="Arial" w:hAnsi="Arial" w:cs="Arial"/>
          <w:sz w:val="22"/>
          <w:szCs w:val="22"/>
        </w:rPr>
      </w:pPr>
    </w:p>
    <w:p w:rsidR="007B0E14" w:rsidRPr="00451371" w:rsidRDefault="007B0E14" w:rsidP="007B0E14">
      <w:pPr>
        <w:numPr>
          <w:ilvl w:val="0"/>
          <w:numId w:val="2"/>
        </w:numPr>
        <w:rPr>
          <w:rFonts w:ascii="Arial" w:hAnsi="Arial" w:cs="Arial"/>
          <w:sz w:val="22"/>
          <w:szCs w:val="22"/>
        </w:rPr>
      </w:pPr>
      <w:r w:rsidRPr="00451371">
        <w:rPr>
          <w:rFonts w:ascii="Arial" w:hAnsi="Arial" w:cs="Arial"/>
          <w:sz w:val="22"/>
          <w:szCs w:val="22"/>
        </w:rPr>
        <w:t xml:space="preserve">Waar worden geiten in Nederland nog meer voor gehouden? </w:t>
      </w:r>
    </w:p>
    <w:p w:rsidR="007B0E14" w:rsidRPr="00451371" w:rsidRDefault="007B0E14" w:rsidP="007B0E14">
      <w:pPr>
        <w:ind w:left="360"/>
        <w:rPr>
          <w:rFonts w:ascii="Arial" w:hAnsi="Arial" w:cs="Arial"/>
          <w:sz w:val="22"/>
          <w:szCs w:val="22"/>
        </w:rPr>
      </w:pPr>
    </w:p>
    <w:p w:rsidR="007B0E14" w:rsidRPr="00451371" w:rsidRDefault="007B0E14" w:rsidP="007B0E14">
      <w:pPr>
        <w:rPr>
          <w:rFonts w:ascii="Arial" w:hAnsi="Arial" w:cs="Arial"/>
          <w:sz w:val="22"/>
          <w:szCs w:val="22"/>
        </w:rPr>
      </w:pPr>
    </w:p>
    <w:p w:rsidR="007B0E14" w:rsidRPr="00451371" w:rsidRDefault="007B0E14" w:rsidP="007B0E14">
      <w:pPr>
        <w:numPr>
          <w:ilvl w:val="0"/>
          <w:numId w:val="2"/>
        </w:numPr>
        <w:rPr>
          <w:rFonts w:ascii="Arial" w:hAnsi="Arial" w:cs="Arial"/>
          <w:sz w:val="22"/>
          <w:szCs w:val="22"/>
        </w:rPr>
      </w:pPr>
      <w:r w:rsidRPr="00451371">
        <w:rPr>
          <w:rFonts w:ascii="Arial" w:hAnsi="Arial" w:cs="Arial"/>
          <w:sz w:val="22"/>
          <w:szCs w:val="22"/>
        </w:rPr>
        <w:t xml:space="preserve">Geef een algemene beschrijving van een dwerggeit. </w:t>
      </w:r>
    </w:p>
    <w:p w:rsidR="007B0E14" w:rsidRPr="00451371" w:rsidRDefault="007B0E14" w:rsidP="007B0E14">
      <w:pPr>
        <w:ind w:left="360"/>
        <w:rPr>
          <w:rFonts w:ascii="Arial" w:hAnsi="Arial" w:cs="Arial"/>
          <w:sz w:val="22"/>
          <w:szCs w:val="22"/>
        </w:rPr>
      </w:pPr>
    </w:p>
    <w:p w:rsidR="007B0E14" w:rsidRPr="00451371" w:rsidRDefault="007B0E14" w:rsidP="007B0E14">
      <w:pPr>
        <w:rPr>
          <w:rFonts w:ascii="Arial" w:hAnsi="Arial" w:cs="Arial"/>
          <w:b/>
          <w:sz w:val="22"/>
          <w:szCs w:val="22"/>
        </w:rPr>
      </w:pPr>
    </w:p>
    <w:p w:rsidR="007B0E14" w:rsidRPr="00451371" w:rsidRDefault="007B0E14" w:rsidP="007B0E14">
      <w:pPr>
        <w:rPr>
          <w:rFonts w:ascii="Arial" w:hAnsi="Arial" w:cs="Arial"/>
          <w:b/>
          <w:sz w:val="22"/>
          <w:szCs w:val="22"/>
        </w:rPr>
      </w:pPr>
      <w:r w:rsidRPr="00451371">
        <w:rPr>
          <w:rFonts w:ascii="Arial" w:hAnsi="Arial" w:cs="Arial"/>
          <w:b/>
          <w:sz w:val="22"/>
          <w:szCs w:val="22"/>
        </w:rPr>
        <w:t>Rassen</w:t>
      </w:r>
    </w:p>
    <w:p w:rsidR="007B0E14" w:rsidRPr="00451371" w:rsidRDefault="007B0E14" w:rsidP="007B0E14">
      <w:pPr>
        <w:numPr>
          <w:ilvl w:val="0"/>
          <w:numId w:val="2"/>
        </w:numPr>
        <w:rPr>
          <w:rFonts w:ascii="Arial" w:hAnsi="Arial" w:cs="Arial"/>
          <w:sz w:val="22"/>
          <w:szCs w:val="22"/>
        </w:rPr>
      </w:pPr>
      <w:r w:rsidRPr="00451371">
        <w:rPr>
          <w:rFonts w:ascii="Arial" w:hAnsi="Arial" w:cs="Arial"/>
          <w:sz w:val="22"/>
          <w:szCs w:val="22"/>
        </w:rPr>
        <w:t>Vul in onderstaande tabel in van de geitenrassen wat hun oorsprong is, het gewicht en enkele kenmerken.</w:t>
      </w:r>
    </w:p>
    <w:p w:rsidR="007B0E14" w:rsidRPr="00451371" w:rsidRDefault="007B0E14" w:rsidP="007B0E14">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078"/>
        <w:gridCol w:w="2124"/>
        <w:gridCol w:w="2778"/>
      </w:tblGrid>
      <w:tr w:rsidR="007B0E14" w:rsidRPr="00451371" w:rsidTr="00B16EA5">
        <w:tc>
          <w:tcPr>
            <w:tcW w:w="2332" w:type="dxa"/>
            <w:shd w:val="clear" w:color="auto" w:fill="auto"/>
          </w:tcPr>
          <w:p w:rsidR="007B0E14" w:rsidRPr="00451371" w:rsidRDefault="007B0E14" w:rsidP="00B16EA5">
            <w:pPr>
              <w:rPr>
                <w:rFonts w:ascii="Arial" w:hAnsi="Arial" w:cs="Arial"/>
                <w:sz w:val="22"/>
                <w:szCs w:val="22"/>
              </w:rPr>
            </w:pPr>
            <w:r w:rsidRPr="00451371">
              <w:rPr>
                <w:rFonts w:ascii="Arial" w:hAnsi="Arial" w:cs="Arial"/>
                <w:sz w:val="22"/>
                <w:szCs w:val="22"/>
              </w:rPr>
              <w:t>Ras</w:t>
            </w:r>
          </w:p>
        </w:tc>
        <w:tc>
          <w:tcPr>
            <w:tcW w:w="2078" w:type="dxa"/>
            <w:shd w:val="clear" w:color="auto" w:fill="auto"/>
          </w:tcPr>
          <w:p w:rsidR="007B0E14" w:rsidRPr="00451371" w:rsidRDefault="007B0E14" w:rsidP="00B16EA5">
            <w:pPr>
              <w:rPr>
                <w:rFonts w:ascii="Arial" w:hAnsi="Arial" w:cs="Arial"/>
                <w:sz w:val="22"/>
                <w:szCs w:val="22"/>
              </w:rPr>
            </w:pPr>
            <w:r w:rsidRPr="00451371">
              <w:rPr>
                <w:rFonts w:ascii="Arial" w:hAnsi="Arial" w:cs="Arial"/>
                <w:sz w:val="22"/>
                <w:szCs w:val="22"/>
              </w:rPr>
              <w:t>Oorsprong</w:t>
            </w:r>
          </w:p>
        </w:tc>
        <w:tc>
          <w:tcPr>
            <w:tcW w:w="2124" w:type="dxa"/>
            <w:shd w:val="clear" w:color="auto" w:fill="auto"/>
          </w:tcPr>
          <w:p w:rsidR="007B0E14" w:rsidRPr="00451371" w:rsidRDefault="007B0E14" w:rsidP="00B16EA5">
            <w:pPr>
              <w:rPr>
                <w:rFonts w:ascii="Arial" w:hAnsi="Arial" w:cs="Arial"/>
                <w:sz w:val="22"/>
                <w:szCs w:val="22"/>
              </w:rPr>
            </w:pPr>
            <w:r w:rsidRPr="00451371">
              <w:rPr>
                <w:rFonts w:ascii="Arial" w:hAnsi="Arial" w:cs="Arial"/>
                <w:sz w:val="22"/>
                <w:szCs w:val="22"/>
              </w:rPr>
              <w:t>Volwassen Gewicht</w:t>
            </w:r>
          </w:p>
        </w:tc>
        <w:tc>
          <w:tcPr>
            <w:tcW w:w="2778" w:type="dxa"/>
            <w:shd w:val="clear" w:color="auto" w:fill="auto"/>
          </w:tcPr>
          <w:p w:rsidR="007B0E14" w:rsidRPr="00451371" w:rsidRDefault="007B0E14" w:rsidP="00B16EA5">
            <w:pPr>
              <w:rPr>
                <w:rFonts w:ascii="Arial" w:hAnsi="Arial" w:cs="Arial"/>
                <w:sz w:val="22"/>
                <w:szCs w:val="22"/>
              </w:rPr>
            </w:pPr>
            <w:r w:rsidRPr="00451371">
              <w:rPr>
                <w:rFonts w:ascii="Arial" w:hAnsi="Arial" w:cs="Arial"/>
                <w:sz w:val="22"/>
                <w:szCs w:val="22"/>
              </w:rPr>
              <w:t>Kenmerken</w:t>
            </w:r>
          </w:p>
        </w:tc>
      </w:tr>
      <w:tr w:rsidR="007B0E14" w:rsidRPr="00451371" w:rsidTr="00B16EA5">
        <w:trPr>
          <w:trHeight w:val="1565"/>
        </w:trPr>
        <w:tc>
          <w:tcPr>
            <w:tcW w:w="2332" w:type="dxa"/>
            <w:shd w:val="clear" w:color="auto" w:fill="auto"/>
          </w:tcPr>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r w:rsidRPr="00451371">
              <w:rPr>
                <w:rFonts w:ascii="Arial" w:hAnsi="Arial" w:cs="Arial"/>
                <w:sz w:val="22"/>
                <w:szCs w:val="22"/>
              </w:rPr>
              <w:t>Nederlandse Witte Geit</w:t>
            </w:r>
          </w:p>
        </w:tc>
        <w:tc>
          <w:tcPr>
            <w:tcW w:w="2078" w:type="dxa"/>
            <w:shd w:val="clear" w:color="auto" w:fill="auto"/>
          </w:tcPr>
          <w:p w:rsidR="007B0E14" w:rsidRPr="00451371" w:rsidRDefault="007B0E14" w:rsidP="00B16EA5">
            <w:pPr>
              <w:rPr>
                <w:rFonts w:ascii="Arial" w:hAnsi="Arial" w:cs="Arial"/>
                <w:sz w:val="22"/>
                <w:szCs w:val="22"/>
              </w:rPr>
            </w:pPr>
          </w:p>
        </w:tc>
        <w:tc>
          <w:tcPr>
            <w:tcW w:w="2124" w:type="dxa"/>
            <w:shd w:val="clear" w:color="auto" w:fill="auto"/>
          </w:tcPr>
          <w:p w:rsidR="007B0E14" w:rsidRPr="00451371" w:rsidRDefault="007B0E14" w:rsidP="00B16EA5">
            <w:pPr>
              <w:rPr>
                <w:rFonts w:ascii="Arial" w:hAnsi="Arial" w:cs="Arial"/>
                <w:sz w:val="22"/>
                <w:szCs w:val="22"/>
              </w:rPr>
            </w:pPr>
          </w:p>
        </w:tc>
        <w:tc>
          <w:tcPr>
            <w:tcW w:w="2778" w:type="dxa"/>
            <w:shd w:val="clear" w:color="auto" w:fill="auto"/>
          </w:tcPr>
          <w:p w:rsidR="007B0E14" w:rsidRPr="00451371" w:rsidRDefault="007B0E14" w:rsidP="00B16EA5">
            <w:pPr>
              <w:rPr>
                <w:rFonts w:ascii="Arial" w:hAnsi="Arial" w:cs="Arial"/>
                <w:sz w:val="22"/>
                <w:szCs w:val="22"/>
              </w:rPr>
            </w:pPr>
          </w:p>
        </w:tc>
      </w:tr>
      <w:tr w:rsidR="007B0E14" w:rsidRPr="00451371" w:rsidTr="00B16EA5">
        <w:trPr>
          <w:trHeight w:val="284"/>
        </w:trPr>
        <w:tc>
          <w:tcPr>
            <w:tcW w:w="2332" w:type="dxa"/>
            <w:shd w:val="clear" w:color="auto" w:fill="auto"/>
          </w:tcPr>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r w:rsidRPr="00451371">
              <w:rPr>
                <w:rFonts w:ascii="Arial" w:hAnsi="Arial" w:cs="Arial"/>
                <w:sz w:val="22"/>
                <w:szCs w:val="22"/>
              </w:rPr>
              <w:t>Nederlandse Toggenburger Geit</w:t>
            </w: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tc>
        <w:tc>
          <w:tcPr>
            <w:tcW w:w="2078" w:type="dxa"/>
            <w:shd w:val="clear" w:color="auto" w:fill="auto"/>
          </w:tcPr>
          <w:p w:rsidR="007B0E14" w:rsidRPr="00451371" w:rsidRDefault="007B0E14" w:rsidP="00B16EA5">
            <w:pPr>
              <w:rPr>
                <w:rFonts w:ascii="Arial" w:hAnsi="Arial" w:cs="Arial"/>
                <w:sz w:val="22"/>
                <w:szCs w:val="22"/>
              </w:rPr>
            </w:pPr>
          </w:p>
        </w:tc>
        <w:tc>
          <w:tcPr>
            <w:tcW w:w="2124" w:type="dxa"/>
            <w:shd w:val="clear" w:color="auto" w:fill="auto"/>
          </w:tcPr>
          <w:p w:rsidR="007B0E14" w:rsidRPr="00451371" w:rsidRDefault="007B0E14" w:rsidP="00B16EA5">
            <w:pPr>
              <w:rPr>
                <w:rFonts w:ascii="Arial" w:hAnsi="Arial" w:cs="Arial"/>
                <w:sz w:val="22"/>
                <w:szCs w:val="22"/>
              </w:rPr>
            </w:pPr>
          </w:p>
        </w:tc>
        <w:tc>
          <w:tcPr>
            <w:tcW w:w="2778" w:type="dxa"/>
            <w:shd w:val="clear" w:color="auto" w:fill="auto"/>
          </w:tcPr>
          <w:p w:rsidR="007B0E14" w:rsidRPr="00451371" w:rsidRDefault="007B0E14" w:rsidP="00B16EA5">
            <w:pPr>
              <w:rPr>
                <w:rFonts w:ascii="Arial" w:hAnsi="Arial" w:cs="Arial"/>
                <w:sz w:val="22"/>
                <w:szCs w:val="22"/>
              </w:rPr>
            </w:pPr>
          </w:p>
        </w:tc>
      </w:tr>
      <w:tr w:rsidR="007B0E14" w:rsidRPr="00451371" w:rsidTr="00B16EA5">
        <w:trPr>
          <w:trHeight w:val="284"/>
        </w:trPr>
        <w:tc>
          <w:tcPr>
            <w:tcW w:w="2332" w:type="dxa"/>
            <w:shd w:val="clear" w:color="auto" w:fill="auto"/>
          </w:tcPr>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r w:rsidRPr="00451371">
              <w:rPr>
                <w:rFonts w:ascii="Arial" w:hAnsi="Arial" w:cs="Arial"/>
                <w:sz w:val="22"/>
                <w:szCs w:val="22"/>
              </w:rPr>
              <w:t>Nederlandse Bonte Geit</w:t>
            </w: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tc>
        <w:tc>
          <w:tcPr>
            <w:tcW w:w="2078" w:type="dxa"/>
            <w:shd w:val="clear" w:color="auto" w:fill="auto"/>
          </w:tcPr>
          <w:p w:rsidR="007B0E14" w:rsidRPr="00451371" w:rsidRDefault="007B0E14" w:rsidP="00B16EA5">
            <w:pPr>
              <w:rPr>
                <w:rFonts w:ascii="Arial" w:hAnsi="Arial" w:cs="Arial"/>
                <w:sz w:val="22"/>
                <w:szCs w:val="22"/>
              </w:rPr>
            </w:pPr>
          </w:p>
        </w:tc>
        <w:tc>
          <w:tcPr>
            <w:tcW w:w="2124" w:type="dxa"/>
            <w:shd w:val="clear" w:color="auto" w:fill="auto"/>
          </w:tcPr>
          <w:p w:rsidR="007B0E14" w:rsidRPr="00451371" w:rsidRDefault="007B0E14" w:rsidP="00B16EA5">
            <w:pPr>
              <w:rPr>
                <w:rFonts w:ascii="Arial" w:hAnsi="Arial" w:cs="Arial"/>
                <w:sz w:val="22"/>
                <w:szCs w:val="22"/>
              </w:rPr>
            </w:pPr>
          </w:p>
        </w:tc>
        <w:tc>
          <w:tcPr>
            <w:tcW w:w="2778" w:type="dxa"/>
            <w:shd w:val="clear" w:color="auto" w:fill="auto"/>
          </w:tcPr>
          <w:p w:rsidR="007B0E14" w:rsidRPr="00451371" w:rsidRDefault="007B0E14" w:rsidP="00B16EA5">
            <w:pPr>
              <w:rPr>
                <w:rFonts w:ascii="Arial" w:hAnsi="Arial" w:cs="Arial"/>
                <w:sz w:val="22"/>
                <w:szCs w:val="22"/>
              </w:rPr>
            </w:pPr>
          </w:p>
        </w:tc>
      </w:tr>
      <w:tr w:rsidR="007B0E14" w:rsidRPr="00451371" w:rsidTr="00B16EA5">
        <w:trPr>
          <w:trHeight w:val="284"/>
        </w:trPr>
        <w:tc>
          <w:tcPr>
            <w:tcW w:w="2332" w:type="dxa"/>
            <w:shd w:val="clear" w:color="auto" w:fill="auto"/>
          </w:tcPr>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r w:rsidRPr="00451371">
              <w:rPr>
                <w:rFonts w:ascii="Arial" w:hAnsi="Arial" w:cs="Arial"/>
                <w:sz w:val="22"/>
                <w:szCs w:val="22"/>
              </w:rPr>
              <w:t>Nederlandse Nubische Geit</w:t>
            </w: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tc>
        <w:tc>
          <w:tcPr>
            <w:tcW w:w="2078" w:type="dxa"/>
            <w:shd w:val="clear" w:color="auto" w:fill="auto"/>
          </w:tcPr>
          <w:p w:rsidR="007B0E14" w:rsidRPr="00451371" w:rsidRDefault="007B0E14" w:rsidP="00B16EA5">
            <w:pPr>
              <w:rPr>
                <w:rFonts w:ascii="Arial" w:hAnsi="Arial" w:cs="Arial"/>
                <w:sz w:val="22"/>
                <w:szCs w:val="22"/>
              </w:rPr>
            </w:pPr>
          </w:p>
        </w:tc>
        <w:tc>
          <w:tcPr>
            <w:tcW w:w="2124" w:type="dxa"/>
            <w:shd w:val="clear" w:color="auto" w:fill="auto"/>
          </w:tcPr>
          <w:p w:rsidR="007B0E14" w:rsidRPr="00451371" w:rsidRDefault="007B0E14" w:rsidP="00B16EA5">
            <w:pPr>
              <w:rPr>
                <w:rFonts w:ascii="Arial" w:hAnsi="Arial" w:cs="Arial"/>
                <w:sz w:val="22"/>
                <w:szCs w:val="22"/>
              </w:rPr>
            </w:pPr>
          </w:p>
        </w:tc>
        <w:tc>
          <w:tcPr>
            <w:tcW w:w="2778" w:type="dxa"/>
            <w:shd w:val="clear" w:color="auto" w:fill="auto"/>
          </w:tcPr>
          <w:p w:rsidR="007B0E14" w:rsidRPr="00451371" w:rsidRDefault="007B0E14" w:rsidP="00B16EA5">
            <w:pPr>
              <w:rPr>
                <w:rFonts w:ascii="Arial" w:hAnsi="Arial" w:cs="Arial"/>
                <w:sz w:val="22"/>
                <w:szCs w:val="22"/>
              </w:rPr>
            </w:pPr>
          </w:p>
        </w:tc>
      </w:tr>
      <w:tr w:rsidR="007B0E14" w:rsidRPr="00451371" w:rsidTr="00B16EA5">
        <w:trPr>
          <w:trHeight w:val="284"/>
        </w:trPr>
        <w:tc>
          <w:tcPr>
            <w:tcW w:w="2332" w:type="dxa"/>
            <w:shd w:val="clear" w:color="auto" w:fill="auto"/>
          </w:tcPr>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r w:rsidRPr="00451371">
              <w:rPr>
                <w:rFonts w:ascii="Arial" w:hAnsi="Arial" w:cs="Arial"/>
                <w:sz w:val="22"/>
                <w:szCs w:val="22"/>
              </w:rPr>
              <w:t>Boergeit</w:t>
            </w: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tc>
        <w:tc>
          <w:tcPr>
            <w:tcW w:w="2078" w:type="dxa"/>
            <w:shd w:val="clear" w:color="auto" w:fill="auto"/>
          </w:tcPr>
          <w:p w:rsidR="007B0E14" w:rsidRPr="00451371" w:rsidRDefault="007B0E14" w:rsidP="00B16EA5">
            <w:pPr>
              <w:rPr>
                <w:rFonts w:ascii="Arial" w:hAnsi="Arial" w:cs="Arial"/>
                <w:sz w:val="22"/>
                <w:szCs w:val="22"/>
              </w:rPr>
            </w:pPr>
          </w:p>
        </w:tc>
        <w:tc>
          <w:tcPr>
            <w:tcW w:w="2124" w:type="dxa"/>
            <w:shd w:val="clear" w:color="auto" w:fill="auto"/>
          </w:tcPr>
          <w:p w:rsidR="007B0E14" w:rsidRPr="00451371" w:rsidRDefault="007B0E14" w:rsidP="00B16EA5">
            <w:pPr>
              <w:rPr>
                <w:rFonts w:ascii="Arial" w:hAnsi="Arial" w:cs="Arial"/>
                <w:sz w:val="22"/>
                <w:szCs w:val="22"/>
              </w:rPr>
            </w:pPr>
          </w:p>
        </w:tc>
        <w:tc>
          <w:tcPr>
            <w:tcW w:w="2778" w:type="dxa"/>
            <w:shd w:val="clear" w:color="auto" w:fill="auto"/>
          </w:tcPr>
          <w:p w:rsidR="007B0E14" w:rsidRPr="00451371" w:rsidRDefault="007B0E14" w:rsidP="00B16EA5">
            <w:pPr>
              <w:rPr>
                <w:rFonts w:ascii="Arial" w:hAnsi="Arial" w:cs="Arial"/>
                <w:sz w:val="22"/>
                <w:szCs w:val="22"/>
              </w:rPr>
            </w:pPr>
          </w:p>
        </w:tc>
      </w:tr>
      <w:tr w:rsidR="007B0E14" w:rsidRPr="00451371" w:rsidTr="00B16EA5">
        <w:trPr>
          <w:trHeight w:val="284"/>
        </w:trPr>
        <w:tc>
          <w:tcPr>
            <w:tcW w:w="2332" w:type="dxa"/>
            <w:shd w:val="clear" w:color="auto" w:fill="auto"/>
          </w:tcPr>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r w:rsidRPr="00451371">
              <w:rPr>
                <w:rFonts w:ascii="Arial" w:hAnsi="Arial" w:cs="Arial"/>
                <w:sz w:val="22"/>
                <w:szCs w:val="22"/>
              </w:rPr>
              <w:t>Dwerggeit</w:t>
            </w:r>
          </w:p>
          <w:p w:rsidR="007B0E14" w:rsidRPr="00451371" w:rsidRDefault="007B0E14" w:rsidP="00B16EA5">
            <w:pPr>
              <w:rPr>
                <w:rFonts w:ascii="Arial" w:hAnsi="Arial" w:cs="Arial"/>
                <w:sz w:val="22"/>
                <w:szCs w:val="22"/>
              </w:rPr>
            </w:pPr>
          </w:p>
          <w:p w:rsidR="007B0E14" w:rsidRPr="00451371" w:rsidRDefault="007B0E14" w:rsidP="00B16EA5">
            <w:pPr>
              <w:rPr>
                <w:rFonts w:ascii="Arial" w:hAnsi="Arial" w:cs="Arial"/>
                <w:sz w:val="22"/>
                <w:szCs w:val="22"/>
              </w:rPr>
            </w:pPr>
          </w:p>
        </w:tc>
        <w:tc>
          <w:tcPr>
            <w:tcW w:w="2078" w:type="dxa"/>
            <w:shd w:val="clear" w:color="auto" w:fill="auto"/>
          </w:tcPr>
          <w:p w:rsidR="007B0E14" w:rsidRPr="00451371" w:rsidRDefault="007B0E14" w:rsidP="00B16EA5">
            <w:pPr>
              <w:rPr>
                <w:rFonts w:ascii="Arial" w:hAnsi="Arial" w:cs="Arial"/>
                <w:sz w:val="22"/>
                <w:szCs w:val="22"/>
              </w:rPr>
            </w:pPr>
          </w:p>
        </w:tc>
        <w:tc>
          <w:tcPr>
            <w:tcW w:w="2124" w:type="dxa"/>
            <w:shd w:val="clear" w:color="auto" w:fill="auto"/>
          </w:tcPr>
          <w:p w:rsidR="007B0E14" w:rsidRPr="00451371" w:rsidRDefault="007B0E14" w:rsidP="00B16EA5">
            <w:pPr>
              <w:rPr>
                <w:rFonts w:ascii="Arial" w:hAnsi="Arial" w:cs="Arial"/>
                <w:sz w:val="22"/>
                <w:szCs w:val="22"/>
              </w:rPr>
            </w:pPr>
          </w:p>
        </w:tc>
        <w:tc>
          <w:tcPr>
            <w:tcW w:w="2778" w:type="dxa"/>
            <w:shd w:val="clear" w:color="auto" w:fill="auto"/>
          </w:tcPr>
          <w:p w:rsidR="007B0E14" w:rsidRPr="00451371" w:rsidRDefault="007B0E14" w:rsidP="00B16EA5">
            <w:pPr>
              <w:rPr>
                <w:rFonts w:ascii="Arial" w:hAnsi="Arial" w:cs="Arial"/>
                <w:sz w:val="22"/>
                <w:szCs w:val="22"/>
              </w:rPr>
            </w:pPr>
          </w:p>
        </w:tc>
      </w:tr>
    </w:tbl>
    <w:p w:rsidR="007B0E14" w:rsidRPr="00451371" w:rsidRDefault="007B0E14" w:rsidP="007B0E14">
      <w:pPr>
        <w:rPr>
          <w:rFonts w:ascii="Arial" w:hAnsi="Arial" w:cs="Arial"/>
          <w:sz w:val="22"/>
          <w:szCs w:val="22"/>
        </w:rPr>
      </w:pPr>
    </w:p>
    <w:p w:rsidR="007B0E14" w:rsidRPr="00451371" w:rsidRDefault="007B0E14" w:rsidP="007B0E14">
      <w:pPr>
        <w:rPr>
          <w:rFonts w:ascii="Arial" w:hAnsi="Arial" w:cs="Arial"/>
          <w:sz w:val="22"/>
          <w:szCs w:val="22"/>
        </w:rPr>
      </w:pPr>
    </w:p>
    <w:p w:rsidR="007B0E14" w:rsidRPr="00451371" w:rsidRDefault="007B0E14" w:rsidP="007B0E14">
      <w:pPr>
        <w:rPr>
          <w:rFonts w:ascii="Arial" w:hAnsi="Arial" w:cs="Arial"/>
          <w:b/>
          <w:sz w:val="22"/>
          <w:szCs w:val="22"/>
        </w:rPr>
      </w:pPr>
      <w:r>
        <w:rPr>
          <w:rFonts w:ascii="Arial" w:hAnsi="Arial" w:cs="Arial"/>
          <w:b/>
          <w:sz w:val="22"/>
          <w:szCs w:val="22"/>
        </w:rPr>
        <w:lastRenderedPageBreak/>
        <w:br/>
      </w:r>
      <w:r w:rsidRPr="00451371">
        <w:rPr>
          <w:rFonts w:ascii="Arial" w:hAnsi="Arial" w:cs="Arial"/>
          <w:b/>
          <w:sz w:val="22"/>
          <w:szCs w:val="22"/>
        </w:rPr>
        <w:t>Voeding</w:t>
      </w:r>
    </w:p>
    <w:p w:rsidR="007B0E14" w:rsidRPr="00451371" w:rsidRDefault="007B0E14" w:rsidP="007B0E14">
      <w:pPr>
        <w:rPr>
          <w:rFonts w:ascii="Arial" w:hAnsi="Arial" w:cs="Arial"/>
          <w:b/>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Wat is het belangrijkste voer voor een geit?</w:t>
      </w:r>
    </w:p>
    <w:p w:rsidR="007B0E14" w:rsidRPr="00451371" w:rsidRDefault="007B0E14" w:rsidP="007B0E14">
      <w:pPr>
        <w:rPr>
          <w:rFonts w:ascii="Arial" w:hAnsi="Arial" w:cs="Arial"/>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Wat kun je een geit nog meer voeren?</w:t>
      </w:r>
    </w:p>
    <w:p w:rsidR="007B0E14" w:rsidRPr="00451371" w:rsidRDefault="007B0E14" w:rsidP="007B0E14">
      <w:pPr>
        <w:rPr>
          <w:rFonts w:ascii="Arial" w:hAnsi="Arial" w:cs="Arial"/>
          <w:i/>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Wat houdt het in dat geiten kieskeurige eters zijn?</w:t>
      </w:r>
    </w:p>
    <w:p w:rsidR="007B0E14" w:rsidRPr="00451371" w:rsidRDefault="007B0E14" w:rsidP="007B0E14">
      <w:pPr>
        <w:ind w:left="360"/>
        <w:rPr>
          <w:rFonts w:ascii="Arial" w:hAnsi="Arial" w:cs="Arial"/>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Geiten zijn herkauwers, wat houdt dit in?</w:t>
      </w:r>
    </w:p>
    <w:p w:rsidR="007B0E14" w:rsidRPr="00451371" w:rsidRDefault="007B0E14" w:rsidP="007B0E14">
      <w:pPr>
        <w:ind w:left="360"/>
        <w:rPr>
          <w:rFonts w:ascii="Arial" w:hAnsi="Arial" w:cs="Arial"/>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Waar staat de afkorting VEM voor?</w:t>
      </w:r>
    </w:p>
    <w:p w:rsidR="007B0E14" w:rsidRPr="00451371" w:rsidRDefault="007B0E14" w:rsidP="007B0E14">
      <w:pPr>
        <w:rPr>
          <w:rFonts w:ascii="Arial" w:hAnsi="Arial" w:cs="Arial"/>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Wat houdt deze eenheid in?</w:t>
      </w:r>
    </w:p>
    <w:p w:rsidR="007B0E14" w:rsidRPr="00451371" w:rsidRDefault="007B0E14" w:rsidP="007B0E14">
      <w:pPr>
        <w:rPr>
          <w:rFonts w:ascii="Arial" w:hAnsi="Arial" w:cs="Arial"/>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Waar wordt water voor gebruikt in het lichaam?</w:t>
      </w:r>
    </w:p>
    <w:p w:rsidR="007B0E14" w:rsidRPr="00451371" w:rsidRDefault="007B0E14" w:rsidP="007B0E14">
      <w:pPr>
        <w:ind w:left="360"/>
        <w:rPr>
          <w:rFonts w:ascii="Arial" w:hAnsi="Arial" w:cs="Arial"/>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Waar is de hoeveelheid krachtvoer die je een geit geeft afhankelijk van?</w:t>
      </w:r>
    </w:p>
    <w:p w:rsidR="007B0E14" w:rsidRPr="00451371" w:rsidRDefault="007B0E14" w:rsidP="007B0E14">
      <w:pPr>
        <w:rPr>
          <w:rFonts w:ascii="Arial" w:hAnsi="Arial" w:cs="Arial"/>
          <w:sz w:val="22"/>
          <w:szCs w:val="22"/>
        </w:rPr>
      </w:pPr>
    </w:p>
    <w:p w:rsidR="007B0E14" w:rsidRPr="00451371" w:rsidRDefault="007B0E14" w:rsidP="007B0E14">
      <w:pPr>
        <w:numPr>
          <w:ilvl w:val="0"/>
          <w:numId w:val="4"/>
        </w:numPr>
        <w:rPr>
          <w:rFonts w:ascii="Arial" w:hAnsi="Arial" w:cs="Arial"/>
          <w:sz w:val="22"/>
          <w:szCs w:val="22"/>
        </w:rPr>
      </w:pPr>
      <w:r w:rsidRPr="00451371">
        <w:rPr>
          <w:rFonts w:ascii="Arial" w:hAnsi="Arial" w:cs="Arial"/>
          <w:sz w:val="22"/>
          <w:szCs w:val="22"/>
        </w:rPr>
        <w:t>Noem 2 planten of struiken die jij kent, die giftig is voor een geit.</w:t>
      </w:r>
    </w:p>
    <w:p w:rsidR="007B0E14" w:rsidRPr="00451371" w:rsidRDefault="007B0E14" w:rsidP="007B0E14">
      <w:pPr>
        <w:ind w:left="360"/>
        <w:rPr>
          <w:rFonts w:ascii="Arial" w:hAnsi="Arial" w:cs="Arial"/>
          <w:sz w:val="22"/>
          <w:szCs w:val="22"/>
        </w:rPr>
      </w:pPr>
    </w:p>
    <w:p w:rsidR="007B0E14" w:rsidRPr="00451371" w:rsidRDefault="007B0E14" w:rsidP="007B0E14">
      <w:pPr>
        <w:rPr>
          <w:rFonts w:ascii="Arial" w:hAnsi="Arial" w:cs="Arial"/>
          <w:b/>
          <w:sz w:val="22"/>
          <w:szCs w:val="22"/>
        </w:rPr>
      </w:pPr>
    </w:p>
    <w:p w:rsidR="007B0E14" w:rsidRPr="00451371" w:rsidRDefault="007B0E14" w:rsidP="007B0E14">
      <w:pPr>
        <w:rPr>
          <w:rFonts w:ascii="Arial" w:hAnsi="Arial" w:cs="Arial"/>
          <w:sz w:val="22"/>
          <w:szCs w:val="22"/>
        </w:rPr>
      </w:pPr>
    </w:p>
    <w:p w:rsidR="007B0E14" w:rsidRPr="00451371" w:rsidRDefault="007B0E14" w:rsidP="007B0E14">
      <w:pPr>
        <w:rPr>
          <w:rStyle w:val="TitelChar"/>
          <w:rFonts w:ascii="Arial" w:hAnsi="Arial" w:cs="Arial"/>
          <w:kern w:val="32"/>
          <w:sz w:val="36"/>
        </w:rPr>
      </w:pPr>
      <w:bookmarkStart w:id="0" w:name="_GoBack"/>
      <w:bookmarkEnd w:id="0"/>
    </w:p>
    <w:sectPr w:rsidR="007B0E14" w:rsidRPr="00451371" w:rsidSect="007B0E14">
      <w:pgSz w:w="11906" w:h="16838"/>
      <w:pgMar w:top="1418" w:right="1418"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CDD"/>
    <w:multiLevelType w:val="hybridMultilevel"/>
    <w:tmpl w:val="7F6E099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69D74D8"/>
    <w:multiLevelType w:val="hybridMultilevel"/>
    <w:tmpl w:val="967CA33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D267648"/>
    <w:multiLevelType w:val="hybridMultilevel"/>
    <w:tmpl w:val="ACD638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908162E"/>
    <w:multiLevelType w:val="hybridMultilevel"/>
    <w:tmpl w:val="7ADCD3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14"/>
    <w:rsid w:val="00473677"/>
    <w:rsid w:val="005F5E94"/>
    <w:rsid w:val="007B0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1FB3"/>
  <w15:chartTrackingRefBased/>
  <w15:docId w15:val="{58FCC18B-7A44-4157-9DC8-EC787DA5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0E14"/>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7B0E14"/>
    <w:pPr>
      <w:keepNext/>
      <w:spacing w:before="240" w:after="60"/>
      <w:outlineLvl w:val="0"/>
    </w:pPr>
    <w:rPr>
      <w:rFonts w:ascii="Arial" w:hAnsi="Arial" w:cs="Arial"/>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B0E14"/>
    <w:rPr>
      <w:rFonts w:ascii="Arial" w:eastAsia="Times New Roman" w:hAnsi="Arial" w:cs="Arial"/>
      <w:b/>
      <w:bCs/>
      <w:kern w:val="32"/>
      <w:sz w:val="36"/>
      <w:szCs w:val="32"/>
      <w:lang w:eastAsia="nl-NL"/>
    </w:rPr>
  </w:style>
  <w:style w:type="paragraph" w:styleId="Voettekst">
    <w:name w:val="footer"/>
    <w:basedOn w:val="Standaard"/>
    <w:link w:val="VoettekstChar"/>
    <w:uiPriority w:val="99"/>
    <w:rsid w:val="007B0E14"/>
    <w:pPr>
      <w:tabs>
        <w:tab w:val="center" w:pos="4536"/>
        <w:tab w:val="right" w:pos="9072"/>
      </w:tabs>
    </w:pPr>
  </w:style>
  <w:style w:type="character" w:customStyle="1" w:styleId="VoettekstChar">
    <w:name w:val="Voettekst Char"/>
    <w:basedOn w:val="Standaardalinea-lettertype"/>
    <w:link w:val="Voettekst"/>
    <w:uiPriority w:val="99"/>
    <w:rsid w:val="007B0E14"/>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7B0E14"/>
    <w:pPr>
      <w:ind w:left="720"/>
      <w:contextualSpacing/>
    </w:pPr>
    <w:rPr>
      <w:sz w:val="24"/>
      <w:szCs w:val="24"/>
    </w:rPr>
  </w:style>
  <w:style w:type="paragraph" w:styleId="Titel">
    <w:name w:val="Title"/>
    <w:basedOn w:val="Standaard"/>
    <w:next w:val="Standaard"/>
    <w:link w:val="TitelChar"/>
    <w:uiPriority w:val="10"/>
    <w:qFormat/>
    <w:rsid w:val="007B0E14"/>
    <w:pPr>
      <w:spacing w:before="240" w:after="60"/>
      <w:jc w:val="center"/>
      <w:outlineLvl w:val="0"/>
    </w:pPr>
    <w:rPr>
      <w:rFonts w:ascii="Calibri Light" w:hAnsi="Calibri Light"/>
      <w:b/>
      <w:bCs/>
      <w:kern w:val="28"/>
      <w:sz w:val="32"/>
      <w:szCs w:val="32"/>
    </w:rPr>
  </w:style>
  <w:style w:type="character" w:customStyle="1" w:styleId="TitelChar">
    <w:name w:val="Titel Char"/>
    <w:basedOn w:val="Standaardalinea-lettertype"/>
    <w:link w:val="Titel"/>
    <w:uiPriority w:val="10"/>
    <w:rsid w:val="007B0E14"/>
    <w:rPr>
      <w:rFonts w:ascii="Calibri Light" w:eastAsia="Times New Roman" w:hAnsi="Calibri Light" w:cs="Times New Roman"/>
      <w:b/>
      <w:bCs/>
      <w:kern w:val="28"/>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ahUKEwij__6M09rRAhWE0RQKHVDSBtIQjRwIBw&amp;url=https://nl.wikipedia.org/wiki/Nederlandse_witte_geit&amp;psig=AFQjCNFaw3A1SqGLpVrQpo6knBm7rZv4yA&amp;ust=148534275400047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Helanie Wikkerink - Aalders</dc:creator>
  <cp:keywords/>
  <dc:description/>
  <cp:lastModifiedBy>Helanie Wikkerink - Aalders</cp:lastModifiedBy>
  <cp:revision>1</cp:revision>
  <dcterms:created xsi:type="dcterms:W3CDTF">2020-03-16T10:07:00Z</dcterms:created>
  <dcterms:modified xsi:type="dcterms:W3CDTF">2020-03-16T10:09:00Z</dcterms:modified>
</cp:coreProperties>
</file>